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61" w:rsidRDefault="00A32BB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C1471" wp14:editId="66593640">
                <wp:simplePos x="0" y="0"/>
                <wp:positionH relativeFrom="column">
                  <wp:posOffset>-474345</wp:posOffset>
                </wp:positionH>
                <wp:positionV relativeFrom="paragraph">
                  <wp:posOffset>-607695</wp:posOffset>
                </wp:positionV>
                <wp:extent cx="2374265" cy="1403985"/>
                <wp:effectExtent l="0" t="0" r="635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61" w:rsidRDefault="002C63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D7BB44" wp14:editId="0237DD39">
                                  <wp:extent cx="2092960" cy="980440"/>
                                  <wp:effectExtent l="0" t="0" r="254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inat horiz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35pt;margin-top:-47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B/ItNnhAAAACwEAAA8AAABkcnMvZG93bnJldi54&#10;bWxMj01PwzAMhu9I/IfISFzQli7aGC1Np/F12W2jSByzxmsLjVM12Vb49ZgT3F7Lj14/zlej68QJ&#10;h9B60jCbJiCQKm9bqjWUry+TOxAhGrKm84QavjDAqri8yE1m/Zm2eNrFWnAJhcxoaGLsMylD1aAz&#10;Yep7JN4d/OBM5HGopR3MmctdJ1WS3EpnWuILjenxscHqc3d0Gr4fyqf1802cHVR8V29btymrD6P1&#10;9dW4vgcRcYx/MPzqszoU7LT3R7JBdBomy/mSUQ7pggMTKk0ViD2jajEHWeTy/w/FDwA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AfyLTZ4QAAAAsBAAAPAAAAAAAAAAAAAAAAAIIEAABk&#10;cnMvZG93bnJldi54bWxQSwUGAAAAAAQABADzAAAAkAUAAAAA&#10;" stroked="f">
                <v:textbox style="mso-fit-shape-to-text:t">
                  <w:txbxContent>
                    <w:p w:rsidR="002C6361" w:rsidRDefault="002C63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D7BB44" wp14:editId="0237DD39">
                            <wp:extent cx="2092960" cy="980440"/>
                            <wp:effectExtent l="0" t="0" r="254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inat horiz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980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BF57" wp14:editId="6F1C5DAB">
                <wp:simplePos x="0" y="0"/>
                <wp:positionH relativeFrom="margin">
                  <wp:posOffset>-766445</wp:posOffset>
                </wp:positionH>
                <wp:positionV relativeFrom="margin">
                  <wp:posOffset>538480</wp:posOffset>
                </wp:positionV>
                <wp:extent cx="6915785" cy="6953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4E" w:rsidRDefault="00E1054E" w:rsidP="00E1054E">
                            <w:pPr>
                              <w:pStyle w:val="Sous-titre"/>
                              <w:spacing w:after="0"/>
                            </w:pPr>
                          </w:p>
                          <w:p w:rsidR="008D3E92" w:rsidRDefault="002103CC" w:rsidP="002103CC">
                            <w:pPr>
                              <w:pStyle w:val="Sous-titre"/>
                              <w:spacing w:after="0"/>
                              <w:jc w:val="center"/>
                            </w:pPr>
                            <w:r>
                              <w:t>Mo</w:t>
                            </w:r>
                            <w:r>
                              <w:t xml:space="preserve">dèle d’ordonnance pour commande de </w:t>
                            </w:r>
                            <w:proofErr w:type="spellStart"/>
                            <w:r>
                              <w:t>Mifépristone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t>isoprostol</w:t>
                            </w:r>
                            <w:proofErr w:type="spellEnd"/>
                            <w:r>
                              <w:t xml:space="preserve"> à usage professionnel</w:t>
                            </w:r>
                          </w:p>
                          <w:p w:rsidR="002103CC" w:rsidRPr="002103CC" w:rsidRDefault="002103CC" w:rsidP="002103C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2103C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24"/>
                                <w:szCs w:val="24"/>
                              </w:rPr>
                              <w:t>IVG médicamenteuse hors établissement de 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.35pt;margin-top:42.4pt;width:544.5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u/JgIAACcEAAAOAAAAZHJzL2Uyb0RvYy54bWysU02PEzEMvSPxH6Lc6bSl7bajTldLlyKk&#10;5UNauHDLJJlORBKHJO1M+fU4mW63wA2RQ2TH9rP97Kxve6PJUfqgwFZ0MhpTIi0Hoey+ol+/7F4t&#10;KQmRWcE0WFnRkwz0dvPyxbpzpZxCC1pITxDEhrJzFW1jdGVRBN5Kw8IInLRobMAbFlH1+0J41iG6&#10;0cV0PF4UHXjhPHAZAr7eD0a6yfhNI3n81DRBRqIrirXFfPt81+kuNmtW7j1zreLnMtg/VGGYspj0&#10;AnXPIiMHr/6CMop7CNDEEQdTQNMoLnMP2M1k/Ec3jy1zMveC5AR3oSn8P1j+8fjZEyUqOqPEMoMj&#10;+oaDIkKSKPsoyTRR1LlQouejQ9/Yv4EeR53bDe4B+PdALGxbZvfyznvoWskEljhJkcVV6IATEkjd&#10;fQCBudghQgbqG28Sf8gIQXQc1ekyHqyDcHxcrCbzm+WcEo62xWr+ejrPKVj5FO18iO8kGJKEinoc&#10;f0Znx4cQUzWsfHJJyQJoJXZK66z4fb3VnhwZrsounzP6b27akq6iqznmTlEWUnzeIqMirrJWpqLL&#10;cTopnJWJjbdWZDkypQcZK9H2TE9iZOAm9nWfh5G5S9TVIE7Il4dhc/GnodCC/0lJh1tb0fDjwLyk&#10;RL+3yPlqMpulNc/KbH4zRcVfW+prC7McoSoaKRnEbcxfY2jsDmfTqEzbcyXnknEbM5vnn5PW/VrP&#10;Xs//e/MLAAD//wMAUEsDBBQABgAIAAAAIQDKBULk3wAAAAsBAAAPAAAAZHJzL2Rvd25yZXYueG1s&#10;TI/LTsMwEEX3SPyDNUhsUOu0hLyIUwESiG1LP8CJp0lEPI5it0n/nmEFy9Ec3XtuuVvsIC44+d6R&#10;gs06AoHUONNTq+D49b7KQPigyejBESq4oodddXtT6sK4mfZ4OYRWcAj5QivoQhgLKX3TodV+7UYk&#10;/p3cZHXgc2qlmfTM4XaQ2yhKpNU9cUOnR3zrsPk+nK2C0+f88JTP9Uc4pvs4edV9WrurUvd3y8sz&#10;iIBL+IPhV5/VoWKn2p3JeDEoWG22UcqsgizmDUzkSRaDqBnN40eQVSn/b6h+AAAA//8DAFBLAQIt&#10;ABQABgAIAAAAIQC2gziS/gAAAOEBAAATAAAAAAAAAAAAAAAAAAAAAABbQ29udGVudF9UeXBlc10u&#10;eG1sUEsBAi0AFAAGAAgAAAAhADj9If/WAAAAlAEAAAsAAAAAAAAAAAAAAAAALwEAAF9yZWxzLy5y&#10;ZWxzUEsBAi0AFAAGAAgAAAAhAAvz278mAgAAJwQAAA4AAAAAAAAAAAAAAAAALgIAAGRycy9lMm9E&#10;b2MueG1sUEsBAi0AFAAGAAgAAAAhAMoFQuTfAAAACwEAAA8AAAAAAAAAAAAAAAAAgAQAAGRycy9k&#10;b3ducmV2LnhtbFBLBQYAAAAABAAEAPMAAACMBQAAAAA=&#10;" stroked="f">
                <v:textbox>
                  <w:txbxContent>
                    <w:p w:rsidR="00E1054E" w:rsidRDefault="00E1054E" w:rsidP="00E1054E">
                      <w:pPr>
                        <w:pStyle w:val="Sous-titre"/>
                        <w:spacing w:after="0"/>
                      </w:pPr>
                    </w:p>
                    <w:p w:rsidR="008D3E92" w:rsidRDefault="002103CC" w:rsidP="002103CC">
                      <w:pPr>
                        <w:pStyle w:val="Sous-titre"/>
                        <w:spacing w:after="0"/>
                        <w:jc w:val="center"/>
                      </w:pPr>
                      <w:r>
                        <w:t>Mo</w:t>
                      </w:r>
                      <w:r>
                        <w:t xml:space="preserve">dèle d’ordonnance pour commande de </w:t>
                      </w:r>
                      <w:proofErr w:type="spellStart"/>
                      <w:r>
                        <w:t>Mifépristone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M</w:t>
                      </w:r>
                      <w:r>
                        <w:t>isoprostol</w:t>
                      </w:r>
                      <w:proofErr w:type="spellEnd"/>
                      <w:r>
                        <w:t xml:space="preserve"> à usage professionnel</w:t>
                      </w:r>
                    </w:p>
                    <w:p w:rsidR="002103CC" w:rsidRPr="002103CC" w:rsidRDefault="002103CC" w:rsidP="002103C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81BD" w:themeColor="accent1"/>
                          <w:spacing w:val="15"/>
                          <w:sz w:val="24"/>
                          <w:szCs w:val="24"/>
                        </w:rPr>
                      </w:pPr>
                      <w:r w:rsidRPr="002103C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F81BD" w:themeColor="accent1"/>
                          <w:spacing w:val="15"/>
                          <w:sz w:val="24"/>
                          <w:szCs w:val="24"/>
                        </w:rPr>
                        <w:t>IVG médicamenteuse hors établissement de santé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6361" w:rsidRDefault="002C6361"/>
    <w:p w:rsidR="008D3E92" w:rsidRDefault="000936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B272E" wp14:editId="191AD6E5">
                <wp:simplePos x="0" y="0"/>
                <wp:positionH relativeFrom="column">
                  <wp:posOffset>-99695</wp:posOffset>
                </wp:positionH>
                <wp:positionV relativeFrom="paragraph">
                  <wp:posOffset>635</wp:posOffset>
                </wp:positionV>
                <wp:extent cx="6143625" cy="71628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Default="008D3E9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191F91" wp14:editId="33DCE574">
                                  <wp:extent cx="4505325" cy="644257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donnances-securisees-dupliquees-a4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52" t="3590" r="17127" b="41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64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5pt;margin-top:.05pt;width:483.75pt;height:5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/jKwIAAFEEAAAOAAAAZHJzL2Uyb0RvYy54bWysVE2P2yAQvVfqf0DcG380ye5acVbbbFNV&#10;2n5I2156w4BjVGBcILF3f30HnE2jbdVDVQ4IPMPjzXuDV9ej0eQgnVdga1rMckqk5SCU3dX065ft&#10;q0tKfGBWMA1W1vRBenq9fvliNfSVLKEDLaQjCGJ9NfQ17ULoqyzzvJOG+Rn00mKwBWdYwK3bZcKx&#10;AdGNzso8X2YDONE74NJ7/Ho7Bek64bet5OFT23oZiK4pcgtpdmlu4pytV6zaOdZ3ih9psH9gYZiy&#10;eOkJ6pYFRvZO/QZlFHfgoQ0zDiaDtlVcphqwmiJ/Vs19x3qZakFxfH+Syf8/WP7x8NkRJWq6pMQy&#10;gxZ9Q6OIkCTIMUhSRomG3leYed9jbhjfwIhWp3J9fwf8uycWNh2zO3njHAydZAIpFvFkdnZ0wvER&#10;pBk+gMC72D5AAhpbZ6J+qAhBdLTq4WQP8iAcPy6L+etluaCEY+yiWJaXeTIwY9XT8d758E6CIXFR&#10;U4f+J3h2uPMh0mHVU0q8zYNWYqu0Thu3azbakQPDXtmmkSp4lqYtGWp6tUAif4fI0/gThFEBm14r&#10;U1MsAUdMYlXU7a0VaR2Y0tMaKWt7FDJqN6kYxmZMtp38aUA8oLIOph7HN4mLDtwjJQP2d039jz1z&#10;khL93qI7V8V8Hh9E2swXFyVu3HmkOY8wyxGqpoGSabkJ6RFF2hZu0MVWJX2j3ROTI2Xs2yT78Y3F&#10;h3G+T1m//gTrnwAAAP//AwBQSwMEFAAGAAgAAAAhAB8Kc+7eAAAACQEAAA8AAABkcnMvZG93bnJl&#10;di54bWxMj81OwzAQhO9IvIO1SFxQ67jQNg1xKoQEghuUqlzd2E0i7HWw3TS8PdsTHEffaH7K9egs&#10;G0yInUcJYpoBM1h73WEjYfvxNMmBxaRQK+vRSPgxEdbV5UWpCu1P+G6GTWoYhWAslIQ2pb7gPNat&#10;cSpOfW+Q2MEHpxLJ0HAd1InCneWzLFtwpzqkhlb15rE19dfm6CTkdy/DZ3y9fdvVi4NdpZvl8Pwd&#10;pLy+Gh/ugSUzpj8znOfTdKho094fUUdmJUzEfEnWM2CEV3NBT/YkxSwXwKuS/39Q/QIAAP//AwBQ&#10;SwECLQAUAAYACAAAACEAtoM4kv4AAADhAQAAEwAAAAAAAAAAAAAAAAAAAAAAW0NvbnRlbnRfVHlw&#10;ZXNdLnhtbFBLAQItABQABgAIAAAAIQA4/SH/1gAAAJQBAAALAAAAAAAAAAAAAAAAAC8BAABfcmVs&#10;cy8ucmVsc1BLAQItABQABgAIAAAAIQAszV/jKwIAAFEEAAAOAAAAAAAAAAAAAAAAAC4CAABkcnMv&#10;ZTJvRG9jLnhtbFBLAQItABQABgAIAAAAIQAfCnPu3gAAAAkBAAAPAAAAAAAAAAAAAAAAAIUEAABk&#10;cnMvZG93bnJldi54bWxQSwUGAAAAAAQABADzAAAAkAUAAAAA&#10;">
                <v:textbox>
                  <w:txbxContent>
                    <w:p w:rsidR="008D3E92" w:rsidRDefault="008D3E9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191F91" wp14:editId="33DCE574">
                            <wp:extent cx="4505325" cy="644257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donnances-securisees-dupliquees-a4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52" t="3590" r="17127" b="41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05325" cy="64425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3E92" w:rsidRDefault="008D3E92" w:rsidP="008D3E92"/>
    <w:p w:rsidR="008D3E92" w:rsidRDefault="008D3E92" w:rsidP="008D3E92"/>
    <w:p w:rsidR="008D3E92" w:rsidRDefault="008D3E92" w:rsidP="008D3E92">
      <w:r>
        <w:tab/>
      </w:r>
    </w:p>
    <w:p w:rsidR="008D3E92" w:rsidRDefault="000936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64462" wp14:editId="2FFA4C47">
                <wp:simplePos x="0" y="0"/>
                <wp:positionH relativeFrom="column">
                  <wp:posOffset>2966720</wp:posOffset>
                </wp:positionH>
                <wp:positionV relativeFrom="paragraph">
                  <wp:posOffset>137160</wp:posOffset>
                </wp:positionV>
                <wp:extent cx="1533525" cy="5334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CA" w:rsidRPr="00A32BB1" w:rsidRDefault="00A060CA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Lieu,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6pt;margin-top:10.8pt;width:120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JSLAIAAE8EAAAOAAAAZHJzL2Uyb0RvYy54bWysVE2P2yAQvVfqf0DcGztf7a4VZ7XNNlWl&#10;7Ye07aU3DDhGBYYCib376zvgJI12b1V9QENmeLx5b8jqZjCaHKQPCmxNp5OSEmk5CGV3Nf3xffvm&#10;ipIQmRVMg5U1fZSB3qxfv1r1rpIz6EAL6QmC2FD1rqZdjK4qisA7aViYgJMWky14wyJu/a4QnvWI&#10;bnQxK8u3RQ9eOA9choC/3o1Jus74bSt5/Nq2QUaia4rcYl59Xpu0FusVq3aeuU7xIw32DywMUxYv&#10;PUPdscjI3qsXUEZxDwHaOOFgCmhbxWXuAbuZls+6eeiYk7kXFCe4s0zh/8HyL4dvniiB3lFimUGL&#10;fqJRREgS5RAlmSWJehcqrHxwWBuH9zCk8tRucPfAfwViYdMxu5O33kPfSSaQ4jSdLC6OjjghgTT9&#10;ZxB4F9tHyEBD600CREUIoqNVj2d7kAfh6crlfL6cLSnhmMN4UWb/CladTjsf4kcJhqSgph7tz+js&#10;cB9iYsOqU0lmD1qJrdI6b/yu2WhPDgxHZZu/3AA2eVmmLelrep14vIRIUyvPIHEYJXiGYFTEkdfK&#10;1PSqTN84hEm1D1bkgYxM6TFGxtoeZUzKjRrGoRmyafOTOw2IR9TVwzjh+CIx6MA/UdLjdNc0/N4z&#10;LynRnyx6cz1dLNJzyJvF8t0MN/4y01xmmOUIVdNIyRhuYn5CSQALt+hhq7K8yeyRyZEyTm1W/fjC&#10;0rO43Oeqv/8D6z8AAAD//wMAUEsDBBQABgAIAAAAIQCZQ3Hc3wAAAAoBAAAPAAAAZHJzL2Rvd25y&#10;ZXYueG1sTI9BS8NAEIXvgv9hGcGb3W3QpMRsilRSTwqNQultml2TYHY2ZLdt/PeOJz0O7+O9b4r1&#10;7AZxtlPoPWlYLhQIS403PbUaPt6ruxWIEJEMDp6shm8bYF1eXxWYG3+hnT3XsRVcQiFHDV2MYy5l&#10;aDrrMCz8aImzTz85jHxOrTQTXrjcDTJRKpUOe+KFDke76WzzVZ+chpdt81wHGbDa7l7Hw2ZvKvNm&#10;tL69mZ8eQUQ7xz8YfvVZHUp2OvoTmSAGDfdpljCqIVmmIBjI1CoDcWRSPaQgy0L+f6H8AQAA//8D&#10;AFBLAQItABQABgAIAAAAIQC2gziS/gAAAOEBAAATAAAAAAAAAAAAAAAAAAAAAABbQ29udGVudF9U&#10;eXBlc10ueG1sUEsBAi0AFAAGAAgAAAAhADj9If/WAAAAlAEAAAsAAAAAAAAAAAAAAAAALwEAAF9y&#10;ZWxzLy5yZWxzUEsBAi0AFAAGAAgAAAAhAC/k8lIsAgAATwQAAA4AAAAAAAAAAAAAAAAALgIAAGRy&#10;cy9lMm9Eb2MueG1sUEsBAi0AFAAGAAgAAAAhAJlDcdzfAAAACgEAAA8AAAAAAAAAAAAAAAAAhgQA&#10;AGRycy9kb3ducmV2LnhtbFBLBQYAAAAABAAEAPMAAACSBQAAAAA=&#10;" strokecolor="black [3213]">
                <v:textbox>
                  <w:txbxContent>
                    <w:p w:rsidR="00A060CA" w:rsidRPr="00A32BB1" w:rsidRDefault="00A060CA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Lieu, date</w:t>
                      </w:r>
                    </w:p>
                  </w:txbxContent>
                </v:textbox>
              </v:shape>
            </w:pict>
          </mc:Fallback>
        </mc:AlternateContent>
      </w:r>
    </w:p>
    <w:p w:rsidR="009A516D" w:rsidRDefault="002103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D63F4" wp14:editId="12808479">
                <wp:simplePos x="0" y="0"/>
                <wp:positionH relativeFrom="column">
                  <wp:posOffset>138430</wp:posOffset>
                </wp:positionH>
                <wp:positionV relativeFrom="paragraph">
                  <wp:posOffset>518795</wp:posOffset>
                </wp:positionV>
                <wp:extent cx="4362450" cy="262890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3CC" w:rsidRPr="002103CC" w:rsidRDefault="002103CC" w:rsidP="002103CC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103CC">
                              <w:rPr>
                                <w:b/>
                                <w:sz w:val="24"/>
                                <w:u w:val="single"/>
                              </w:rPr>
                              <w:t>COMMANDE A USAGE PROFESSIONNEL</w:t>
                            </w:r>
                          </w:p>
                          <w:p w:rsidR="002103CC" w:rsidRDefault="002103CC" w:rsidP="002103CC"/>
                          <w:p w:rsidR="002103CC" w:rsidRDefault="002103CC" w:rsidP="002103CC"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 xml:space="preserve">MIFEGYNE </w:t>
                            </w:r>
                            <w:r>
                              <w:t xml:space="preserve">® </w:t>
                            </w:r>
                            <w:r>
                              <w:t xml:space="preserve">200 mg : boîte de 3 comprimés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Nb de boîtes :</w:t>
                            </w:r>
                          </w:p>
                          <w:p w:rsidR="002103CC" w:rsidRDefault="002103CC" w:rsidP="002103CC">
                            <w:r>
                              <w:t>Et</w:t>
                            </w:r>
                          </w:p>
                          <w:p w:rsidR="002103CC" w:rsidRDefault="002103CC" w:rsidP="002103CC">
                            <w:pPr>
                              <w:spacing w:after="0" w:line="240" w:lineRule="auto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>GYMISO</w:t>
                            </w:r>
                            <w:r>
                              <w:t xml:space="preserve"> </w:t>
                            </w:r>
                            <w:r>
                              <w:t xml:space="preserve">® </w:t>
                            </w:r>
                            <w:r>
                              <w:t>200 µg : boîte de 2 comprimés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Nb de boîtes : </w:t>
                            </w:r>
                          </w:p>
                          <w:p w:rsidR="002103CC" w:rsidRDefault="002103CC" w:rsidP="002103CC">
                            <w:pPr>
                              <w:spacing w:after="0" w:line="240" w:lineRule="auto"/>
                            </w:pPr>
                            <w:r>
                              <w:t>Ou</w:t>
                            </w:r>
                          </w:p>
                          <w:p w:rsidR="002103CC" w:rsidRDefault="002103CC" w:rsidP="002103CC">
                            <w:pPr>
                              <w:spacing w:after="0" w:line="240" w:lineRule="auto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>MISOON</w:t>
                            </w:r>
                            <w:r>
                              <w:t xml:space="preserve">E </w:t>
                            </w:r>
                            <w:r>
                              <w:t xml:space="preserve">® </w:t>
                            </w:r>
                            <w:r>
                              <w:t>400 µg : boîte de 1 comprimé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Nb de boîtes : </w:t>
                            </w:r>
                          </w:p>
                          <w:p w:rsidR="002103CC" w:rsidRDefault="002103CC" w:rsidP="002103CC"/>
                          <w:p w:rsidR="002103CC" w:rsidRDefault="002103CC" w:rsidP="002103CC"/>
                          <w:p w:rsidR="002103CC" w:rsidRDefault="002103CC" w:rsidP="002103CC"/>
                          <w:p w:rsidR="002103CC" w:rsidRDefault="002103CC" w:rsidP="002103CC">
                            <w:r>
                              <w:t>Date de la convention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le </w:t>
                            </w:r>
                          </w:p>
                          <w:p w:rsidR="002103CC" w:rsidRDefault="002103CC" w:rsidP="002103CC"/>
                          <w:p w:rsidR="002103CC" w:rsidRDefault="002103CC" w:rsidP="002103CC"/>
                          <w:p w:rsidR="00866A8D" w:rsidRDefault="002103CC" w:rsidP="002103CC">
                            <w:r>
                              <w:t xml:space="preserve">Etablissement de santé /convention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9pt;margin-top:40.85pt;width:343.5pt;height:20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43KwIAAFEEAAAOAAAAZHJzL2Uyb0RvYy54bWysVE2P0zAQvSPxHyzfadLQljZqulq6FCEt&#10;H9LChZtjO42F7Qm222T59YydtlQLXBA5WB7P+HnmvZmsbwajyVE6r8BWdDrJKZGWg1B2X9Evn3cv&#10;lpT4wKxgGqys6KP09Gbz/Nm670pZQAtaSEcQxPqy7yrahtCVWeZ5Kw3zE+ikRWcDzrCApttnwrEe&#10;0Y3OijxfZD040Tng0ns8vRuddJPwm0by8LFpvAxEVxRzC2l1aa3jmm3WrNw71rWKn9Jg/5CFYcri&#10;oxeoOxYYOTj1G5RR3IGHJkw4mAyaRnGZasBqpvmTah5a1slUC5LjuwtN/v/B8g/HT44oUdE5JZYZ&#10;lOgrCkWEJEEOQZIiUtR3vsTIhw5jw/AaBpQ6leu7e+DfPLGwbZndy1vnoG8lE5jiNN7Mrq6OOD6C&#10;1P17EPgWOwRIQEPjTOQPGSGIjlI9XuTBPAjHw9nLRTGbo4ujr1gUy1WeBMxYeb7eOR/eSjAkbirq&#10;UP8Ez473PsR0WHkOia950ErslNbJcPt6qx05MuyVXfpSBU/CtCV9RVfzYj4y8FeIPH1/gjAqYNNr&#10;ZSq6vASxMvL2xorUkoEpPe4xZW1PREbuRhbDUA9JtuVZnxrEIzLrYOxxnEnctOB+UNJjf1fUfz8w&#10;JynR7yyqs5rOZnEgkjGbvyrQcNee+trDLEeoigZKxu02pCGKvFm4RRUblfiNco+ZnFLGvk20n2Ys&#10;Dsa1naJ+/Qk2PwEAAP//AwBQSwMEFAAGAAgAAAAhAMs/mYLfAAAACQEAAA8AAABkcnMvZG93bnJl&#10;di54bWxMj8FOwzAMhu9IvENkJC6IpR1j7UrTCSGB4AbbBNes8dqKxilJ1pW3x5zgaP+/Pn8u15Pt&#10;xYg+dI4UpLMEBFLtTEeNgt328ToHEaImo3tHqOAbA6yr87NSF8ad6A3HTWwEQygUWkEb41BIGeoW&#10;rQ4zNyBxdnDe6sijb6Tx+sRw28t5kiyl1R3xhVYP+NBi/bk5WgX54nn8CC83r+/18tCv4lU2Pn15&#10;pS4vpvs7EBGn+FeGX31Wh4qd9u5IJohewTxl88isNAPBeZbkvNgrWKxuM5BVKf9/UP0AAAD//wMA&#10;UEsBAi0AFAAGAAgAAAAhALaDOJL+AAAA4QEAABMAAAAAAAAAAAAAAAAAAAAAAFtDb250ZW50X1R5&#10;cGVzXS54bWxQSwECLQAUAAYACAAAACEAOP0h/9YAAACUAQAACwAAAAAAAAAAAAAAAAAvAQAAX3Jl&#10;bHMvLnJlbHNQSwECLQAUAAYACAAAACEAP4c+NysCAABRBAAADgAAAAAAAAAAAAAAAAAuAgAAZHJz&#10;L2Uyb0RvYy54bWxQSwECLQAUAAYACAAAACEAyz+Zgt8AAAAJAQAADwAAAAAAAAAAAAAAAACFBAAA&#10;ZHJzL2Rvd25yZXYueG1sUEsFBgAAAAAEAAQA8wAAAJEFAAAAAA==&#10;">
                <v:textbox>
                  <w:txbxContent>
                    <w:p w:rsidR="002103CC" w:rsidRPr="002103CC" w:rsidRDefault="002103CC" w:rsidP="002103CC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2103CC">
                        <w:rPr>
                          <w:b/>
                          <w:sz w:val="24"/>
                          <w:u w:val="single"/>
                        </w:rPr>
                        <w:t>COMMANDE A USAGE PROFESSIONNEL</w:t>
                      </w:r>
                    </w:p>
                    <w:p w:rsidR="002103CC" w:rsidRDefault="002103CC" w:rsidP="002103CC"/>
                    <w:p w:rsidR="002103CC" w:rsidRDefault="002103CC" w:rsidP="002103CC"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 xml:space="preserve">MIFEGYNE </w:t>
                      </w:r>
                      <w:r>
                        <w:t xml:space="preserve">® </w:t>
                      </w:r>
                      <w:r>
                        <w:t xml:space="preserve">200 mg : boîte de 3 comprimés </w:t>
                      </w:r>
                      <w:r>
                        <w:tab/>
                      </w:r>
                      <w:r>
                        <w:tab/>
                      </w:r>
                      <w:r>
                        <w:t>Nb de boîtes :</w:t>
                      </w:r>
                    </w:p>
                    <w:p w:rsidR="002103CC" w:rsidRDefault="002103CC" w:rsidP="002103CC">
                      <w:r>
                        <w:t>Et</w:t>
                      </w:r>
                    </w:p>
                    <w:p w:rsidR="002103CC" w:rsidRDefault="002103CC" w:rsidP="002103CC">
                      <w:pPr>
                        <w:spacing w:after="0" w:line="240" w:lineRule="auto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>GYMISO</w:t>
                      </w:r>
                      <w:r>
                        <w:t xml:space="preserve"> </w:t>
                      </w:r>
                      <w:r>
                        <w:t xml:space="preserve">® </w:t>
                      </w:r>
                      <w:r>
                        <w:t>200 µg : boîte de 2 comprimés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Nb de boîtes : </w:t>
                      </w:r>
                    </w:p>
                    <w:p w:rsidR="002103CC" w:rsidRDefault="002103CC" w:rsidP="002103CC">
                      <w:pPr>
                        <w:spacing w:after="0" w:line="240" w:lineRule="auto"/>
                      </w:pPr>
                      <w:r>
                        <w:t>Ou</w:t>
                      </w:r>
                    </w:p>
                    <w:p w:rsidR="002103CC" w:rsidRDefault="002103CC" w:rsidP="002103CC">
                      <w:pPr>
                        <w:spacing w:after="0" w:line="240" w:lineRule="auto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>MISOON</w:t>
                      </w:r>
                      <w:r>
                        <w:t xml:space="preserve">E </w:t>
                      </w:r>
                      <w:r>
                        <w:t xml:space="preserve">® </w:t>
                      </w:r>
                      <w:r>
                        <w:t>400 µg : boîte de 1 comprimé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Nb de boîtes : </w:t>
                      </w:r>
                    </w:p>
                    <w:p w:rsidR="002103CC" w:rsidRDefault="002103CC" w:rsidP="002103CC"/>
                    <w:p w:rsidR="002103CC" w:rsidRDefault="002103CC" w:rsidP="002103CC"/>
                    <w:p w:rsidR="002103CC" w:rsidRDefault="002103CC" w:rsidP="002103CC"/>
                    <w:p w:rsidR="002103CC" w:rsidRDefault="002103CC" w:rsidP="002103CC">
                      <w:r>
                        <w:t>Date de la convention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le </w:t>
                      </w:r>
                    </w:p>
                    <w:p w:rsidR="002103CC" w:rsidRDefault="002103CC" w:rsidP="002103CC"/>
                    <w:p w:rsidR="002103CC" w:rsidRDefault="002103CC" w:rsidP="002103CC"/>
                    <w:p w:rsidR="00866A8D" w:rsidRDefault="002103CC" w:rsidP="002103CC">
                      <w:r>
                        <w:t xml:space="preserve">Etablissement de santé /convention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856AB">
        <w:rPr>
          <w:rFonts w:ascii="Times New Roman"/>
          <w:noProof/>
          <w:sz w:val="1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DCDBB" wp14:editId="315A5075">
                <wp:simplePos x="0" y="0"/>
                <wp:positionH relativeFrom="column">
                  <wp:posOffset>2794635</wp:posOffset>
                </wp:positionH>
                <wp:positionV relativeFrom="paragraph">
                  <wp:posOffset>3604895</wp:posOffset>
                </wp:positionV>
                <wp:extent cx="1419225" cy="35242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Default="008D3E92" w:rsidP="008D3E92">
                            <w:r>
                              <w:t>Tampon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05pt;margin-top:283.85pt;width:111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gGKwIAAE8EAAAOAAAAZHJzL2Uyb0RvYy54bWysVE2P0zAQvSPxHyzfadrQwjZqulq6FCEt&#10;H9LChZtrO42F7TG226T8esZOtlt2b4gcrJl6/GbmvZmurnujyVH6oMDWdDaZUiItB6Hsvqbfv21f&#10;XVESIrOCabCypicZ6PX65YtV5ypZQgtaSE8QxIaqczVtY3RVUQTeSsPCBJy0eNmANyyi6/eF8KxD&#10;dKOLcjp9U3TghfPAZQj46+1wSdcZv2kkj1+aJshIdE2xtphPn89dOov1ilV7z1yr+FgG+4cqDFMW&#10;k56hbllk5ODVMyijuIcATZxwMAU0jeIy94DdzKZPurlvmZO5FyQnuDNN4f/B8s/Hr54oUdMlJZYZ&#10;lOgHCkWEJFH2UZIyUdS5UGHkvcPY2L+DHqXO7QZ3B/xnIBY2LbN7eeM9dK1kAkucpZfFxdMBJySQ&#10;XfcJBOZihwgZqG+8SfwhIwTRUarTWR6sg/CUcj5bluWCEo53rxflHO2UglUPr50P8YMEQ5JRU4/y&#10;Z3R2vAtxCH0ISckCaCW2Suvs+P1uoz05MhyVbf5G9L/CtCUdkrXA3M8h0tTKM0jsBwqeJDIq4shr&#10;ZWp6NU1fSsOqxNp7K7IdmdKDjc1pO9KYmBs4jP2uH0XD+ETxDsQJefUwTDhuJBot+N+UdDjdNQ2/&#10;DsxLSvRHi9osZ/N5WofszBdvS3T85c3u8oZZjlA1jZQM5ibmFUplW7hBDRuV6X2sZCwZpzYLNG5Y&#10;WotLP0c9/g+s/wAAAP//AwBQSwMEFAAGAAgAAAAhAA8vSDnhAAAACwEAAA8AAABkcnMvZG93bnJl&#10;di54bWxMj8FOwzAMhu9IvENkJG4sXTeyqTSd0FDHCaQVpImb15i2onGqJtvK2xNOcLPlT7+/P99M&#10;thdnGn3nWMN8loAgrp3puNHw/lberUH4gGywd0wavsnDpri+yjEz7sJ7OlehETGEfYYa2hCGTEpf&#10;t2TRz9xAHG+fbrQY4jo20ox4ieG2l2mSKGmx4/ihxYG2LdVf1clqeN7VT5WXHsvd/mX42B5MaV6N&#10;1rc30+MDiEBT+IPhVz+qQxGdju7Exotew3KZzCOq4V6tViAiodRCgTjGIV2kIItc/u9Q/AAAAP//&#10;AwBQSwECLQAUAAYACAAAACEAtoM4kv4AAADhAQAAEwAAAAAAAAAAAAAAAAAAAAAAW0NvbnRlbnRf&#10;VHlwZXNdLnhtbFBLAQItABQABgAIAAAAIQA4/SH/1gAAAJQBAAALAAAAAAAAAAAAAAAAAC8BAABf&#10;cmVscy8ucmVsc1BLAQItABQABgAIAAAAIQDFp/gGKwIAAE8EAAAOAAAAAAAAAAAAAAAAAC4CAABk&#10;cnMvZTJvRG9jLnhtbFBLAQItABQABgAIAAAAIQAPL0g54QAAAAsBAAAPAAAAAAAAAAAAAAAAAIUE&#10;AABkcnMvZG93bnJldi54bWxQSwUGAAAAAAQABADzAAAAkwUAAAAA&#10;" strokecolor="black [3213]">
                <v:textbox>
                  <w:txbxContent>
                    <w:p w:rsidR="008D3E92" w:rsidRDefault="008D3E92" w:rsidP="008D3E92">
                      <w:r>
                        <w:t>Tampon et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5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B1" w:rsidRDefault="00A32BB1" w:rsidP="00A32BB1">
      <w:pPr>
        <w:spacing w:after="0" w:line="240" w:lineRule="auto"/>
      </w:pPr>
      <w:r>
        <w:separator/>
      </w:r>
    </w:p>
  </w:endnote>
  <w:endnote w:type="continuationSeparator" w:id="0">
    <w:p w:rsidR="00A32BB1" w:rsidRDefault="00A32BB1" w:rsidP="00A3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1" w:rsidRDefault="00A32BB1" w:rsidP="00A32BB1">
    <w:pPr>
      <w:pStyle w:val="Pieddepage"/>
      <w:jc w:val="right"/>
    </w:pPr>
    <w:r>
      <w:t xml:space="preserve">Modèle Réseau Périnat CVL – </w:t>
    </w:r>
    <w:r w:rsidR="00D04282">
      <w:t>06/09</w:t>
    </w:r>
    <w:r>
      <w:t>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B1" w:rsidRDefault="00A32BB1" w:rsidP="00A32BB1">
      <w:pPr>
        <w:spacing w:after="0" w:line="240" w:lineRule="auto"/>
      </w:pPr>
      <w:r>
        <w:separator/>
      </w:r>
    </w:p>
  </w:footnote>
  <w:footnote w:type="continuationSeparator" w:id="0">
    <w:p w:rsidR="00A32BB1" w:rsidRDefault="00A32BB1" w:rsidP="00A3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05C"/>
    <w:multiLevelType w:val="hybridMultilevel"/>
    <w:tmpl w:val="B66278E2"/>
    <w:lvl w:ilvl="0" w:tplc="BF5E314C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642B94"/>
    <w:multiLevelType w:val="hybridMultilevel"/>
    <w:tmpl w:val="8CEE1982"/>
    <w:lvl w:ilvl="0" w:tplc="77A8D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200E"/>
    <w:multiLevelType w:val="hybridMultilevel"/>
    <w:tmpl w:val="EF983310"/>
    <w:lvl w:ilvl="0" w:tplc="4202B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0C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C8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44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46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EE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6B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D2A01"/>
    <w:multiLevelType w:val="hybridMultilevel"/>
    <w:tmpl w:val="3E4C6DDE"/>
    <w:lvl w:ilvl="0" w:tplc="8A904E2C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1"/>
    <w:rsid w:val="00093635"/>
    <w:rsid w:val="002103CC"/>
    <w:rsid w:val="002A42A0"/>
    <w:rsid w:val="002C6361"/>
    <w:rsid w:val="00323969"/>
    <w:rsid w:val="004951EB"/>
    <w:rsid w:val="004E66A8"/>
    <w:rsid w:val="005144A5"/>
    <w:rsid w:val="00656D18"/>
    <w:rsid w:val="00866A8D"/>
    <w:rsid w:val="008D3E92"/>
    <w:rsid w:val="009A516D"/>
    <w:rsid w:val="009B50B6"/>
    <w:rsid w:val="009E0CAC"/>
    <w:rsid w:val="00A060CA"/>
    <w:rsid w:val="00A32BB1"/>
    <w:rsid w:val="00B97416"/>
    <w:rsid w:val="00D04282"/>
    <w:rsid w:val="00E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6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BB1"/>
  </w:style>
  <w:style w:type="paragraph" w:styleId="Pieddepage">
    <w:name w:val="footer"/>
    <w:basedOn w:val="Normal"/>
    <w:link w:val="Pieddepag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BB1"/>
  </w:style>
  <w:style w:type="paragraph" w:styleId="Paragraphedeliste">
    <w:name w:val="List Paragraph"/>
    <w:basedOn w:val="Normal"/>
    <w:uiPriority w:val="34"/>
    <w:qFormat/>
    <w:rsid w:val="00656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6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6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6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BB1"/>
  </w:style>
  <w:style w:type="paragraph" w:styleId="Pieddepage">
    <w:name w:val="footer"/>
    <w:basedOn w:val="Normal"/>
    <w:link w:val="Pieddepag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BB1"/>
  </w:style>
  <w:style w:type="paragraph" w:styleId="Paragraphedeliste">
    <w:name w:val="List Paragraph"/>
    <w:basedOn w:val="Normal"/>
    <w:uiPriority w:val="34"/>
    <w:qFormat/>
    <w:rsid w:val="00656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6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6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cp:lastPrinted>2021-09-06T07:19:00Z</cp:lastPrinted>
  <dcterms:created xsi:type="dcterms:W3CDTF">2021-09-06T08:38:00Z</dcterms:created>
  <dcterms:modified xsi:type="dcterms:W3CDTF">2021-09-06T08:46:00Z</dcterms:modified>
</cp:coreProperties>
</file>